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87486B">
        <w:rPr>
          <w:rFonts w:ascii="Times New Roman" w:hAnsi="Times New Roman" w:cs="Times New Roman"/>
          <w:b/>
          <w:bCs/>
          <w:sz w:val="30"/>
          <w:szCs w:val="30"/>
        </w:rPr>
        <w:t>УКАЗ ПРЕЗИДЕНТА РЕСПУБЛИКИ БЕЛАРУСЬ</w:t>
      </w:r>
    </w:p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7486B">
        <w:rPr>
          <w:rFonts w:ascii="Times New Roman" w:hAnsi="Times New Roman" w:cs="Times New Roman"/>
          <w:b/>
          <w:bCs/>
          <w:sz w:val="30"/>
          <w:szCs w:val="30"/>
        </w:rPr>
        <w:t>28 мая 2020 г. N 179</w:t>
      </w:r>
    </w:p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7486B">
        <w:rPr>
          <w:rFonts w:ascii="Times New Roman" w:hAnsi="Times New Roman" w:cs="Times New Roman"/>
          <w:b/>
          <w:bCs/>
          <w:sz w:val="30"/>
          <w:szCs w:val="30"/>
        </w:rPr>
        <w:t>ОБ ОПЛАТЕ ТРУДА</w:t>
      </w:r>
    </w:p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486B">
        <w:rPr>
          <w:rFonts w:ascii="Times New Roman" w:hAnsi="Times New Roman" w:cs="Times New Roman"/>
          <w:sz w:val="30"/>
          <w:szCs w:val="30"/>
        </w:rPr>
        <w:t>В целях повышения социальной защищенности работников:</w:t>
      </w:r>
    </w:p>
    <w:p w:rsidR="00806E3D" w:rsidRPr="0087486B" w:rsidRDefault="00806E3D" w:rsidP="00806E3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486B">
        <w:rPr>
          <w:rFonts w:ascii="Times New Roman" w:hAnsi="Times New Roman" w:cs="Times New Roman"/>
          <w:sz w:val="30"/>
          <w:szCs w:val="30"/>
        </w:rPr>
        <w:t>1. Установить, что по 31 декабря 2020 г.:</w:t>
      </w:r>
    </w:p>
    <w:p w:rsidR="00806E3D" w:rsidRPr="0087486B" w:rsidRDefault="00806E3D" w:rsidP="00806E3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486B">
        <w:rPr>
          <w:rFonts w:ascii="Times New Roman" w:hAnsi="Times New Roman" w:cs="Times New Roman"/>
          <w:sz w:val="30"/>
          <w:szCs w:val="30"/>
        </w:rPr>
        <w:t xml:space="preserve">1.1. заработная плата работников бюджетных организаций </w:t>
      </w:r>
      <w:hyperlink w:anchor="Par10" w:history="1">
        <w:r w:rsidRPr="0087486B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87486B">
        <w:rPr>
          <w:rFonts w:ascii="Times New Roman" w:hAnsi="Times New Roman" w:cs="Times New Roman"/>
          <w:sz w:val="30"/>
          <w:szCs w:val="30"/>
        </w:rPr>
        <w:t>, у которых имелись отработанные дни в режиме неполного рабочего времени по инициативе нанимателя, а также дни простоя не по вине работника, составляет не менее величины минимальной заработной платы, рассчитанной исходя из ее месячного размера.</w:t>
      </w:r>
      <w:proofErr w:type="gramEnd"/>
    </w:p>
    <w:p w:rsidR="00806E3D" w:rsidRPr="0087486B" w:rsidRDefault="00806E3D" w:rsidP="00806E3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486B">
        <w:rPr>
          <w:rFonts w:ascii="Times New Roman" w:hAnsi="Times New Roman" w:cs="Times New Roman"/>
          <w:sz w:val="30"/>
          <w:szCs w:val="30"/>
        </w:rPr>
        <w:t>Величина минимальной заработной платы исчисляется пропорционально общему количеству отработанных рабочих дней, в том числе в режиме неполного рабочего времени по инициативе нанимателя, дней простоя не по вине работника и рабочих дней, за которые сохраняется средний заработок в случаях, предусмотренных законодательством, к количеству рабочих дней в месяце;</w:t>
      </w:r>
    </w:p>
    <w:p w:rsidR="00806E3D" w:rsidRPr="0087486B" w:rsidRDefault="00806E3D" w:rsidP="00806E3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486B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806E3D" w:rsidRPr="0087486B" w:rsidRDefault="00806E3D" w:rsidP="00806E3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10"/>
      <w:bookmarkEnd w:id="1"/>
      <w:r w:rsidRPr="0087486B">
        <w:rPr>
          <w:rFonts w:ascii="Times New Roman" w:hAnsi="Times New Roman" w:cs="Times New Roman"/>
          <w:sz w:val="30"/>
          <w:szCs w:val="30"/>
        </w:rPr>
        <w:t>&lt;*&gt; Термин "бюджетная организация" используется в </w:t>
      </w:r>
      <w:proofErr w:type="gramStart"/>
      <w:r w:rsidRPr="0087486B">
        <w:rPr>
          <w:rFonts w:ascii="Times New Roman" w:hAnsi="Times New Roman" w:cs="Times New Roman"/>
          <w:sz w:val="30"/>
          <w:szCs w:val="30"/>
        </w:rPr>
        <w:t>значении</w:t>
      </w:r>
      <w:proofErr w:type="gramEnd"/>
      <w:r w:rsidRPr="0087486B">
        <w:rPr>
          <w:rFonts w:ascii="Times New Roman" w:hAnsi="Times New Roman" w:cs="Times New Roman"/>
          <w:sz w:val="30"/>
          <w:szCs w:val="30"/>
        </w:rPr>
        <w:t>, определенном в </w:t>
      </w:r>
      <w:hyperlink r:id="rId5" w:history="1">
        <w:r w:rsidRPr="0087486B">
          <w:rPr>
            <w:rFonts w:ascii="Times New Roman" w:hAnsi="Times New Roman" w:cs="Times New Roman"/>
            <w:sz w:val="30"/>
            <w:szCs w:val="30"/>
          </w:rPr>
          <w:t>Указе</w:t>
        </w:r>
      </w:hyperlink>
      <w:r w:rsidRPr="0087486B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 18 января 2019 г. N 27 "Об оплате труда работников бюджетных организаций".</w:t>
      </w:r>
    </w:p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12"/>
      <w:bookmarkEnd w:id="2"/>
      <w:r w:rsidRPr="0087486B">
        <w:rPr>
          <w:rFonts w:ascii="Times New Roman" w:hAnsi="Times New Roman" w:cs="Times New Roman"/>
          <w:sz w:val="30"/>
          <w:szCs w:val="30"/>
        </w:rPr>
        <w:t>1.2. при недостаточности средств от приносящей доходы деятельности для выполнения обязательств по оплате труда работников и осуществлению текущих расходов на содержание имущества, подлежащих финансированию за счет указанных средств, расходы на выполнение данных обязательств могут осуществляться за счет средств республиканского или местных бюджетов.</w:t>
      </w:r>
    </w:p>
    <w:p w:rsidR="00806E3D" w:rsidRPr="0087486B" w:rsidRDefault="00806E3D" w:rsidP="00806E3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486B">
        <w:rPr>
          <w:rFonts w:ascii="Times New Roman" w:hAnsi="Times New Roman" w:cs="Times New Roman"/>
          <w:sz w:val="30"/>
          <w:szCs w:val="30"/>
        </w:rPr>
        <w:t xml:space="preserve">Действие </w:t>
      </w:r>
      <w:hyperlink w:anchor="Par12" w:history="1">
        <w:r w:rsidRPr="0087486B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87486B">
        <w:rPr>
          <w:rFonts w:ascii="Times New Roman" w:hAnsi="Times New Roman" w:cs="Times New Roman"/>
          <w:sz w:val="30"/>
          <w:szCs w:val="30"/>
        </w:rPr>
        <w:t xml:space="preserve"> настоящего подпункта распространяется </w:t>
      </w:r>
      <w:proofErr w:type="gramStart"/>
      <w:r w:rsidRPr="0087486B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87486B">
        <w:rPr>
          <w:rFonts w:ascii="Times New Roman" w:hAnsi="Times New Roman" w:cs="Times New Roman"/>
          <w:sz w:val="30"/>
          <w:szCs w:val="30"/>
        </w:rPr>
        <w:t>:</w:t>
      </w:r>
    </w:p>
    <w:p w:rsidR="00806E3D" w:rsidRPr="0087486B" w:rsidRDefault="00806E3D" w:rsidP="00806E3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486B">
        <w:rPr>
          <w:rFonts w:ascii="Times New Roman" w:hAnsi="Times New Roman" w:cs="Times New Roman"/>
          <w:sz w:val="30"/>
          <w:szCs w:val="30"/>
        </w:rPr>
        <w:t>бюджетные организации, за исключением организаций, получающих субсидии, работники которых приравнены по оплате труда к работникам бюджетных организаций;</w:t>
      </w:r>
    </w:p>
    <w:p w:rsidR="00806E3D" w:rsidRPr="0087486B" w:rsidRDefault="00806E3D" w:rsidP="00806E3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486B">
        <w:rPr>
          <w:rFonts w:ascii="Times New Roman" w:hAnsi="Times New Roman" w:cs="Times New Roman"/>
          <w:sz w:val="30"/>
          <w:szCs w:val="30"/>
        </w:rPr>
        <w:lastRenderedPageBreak/>
        <w:t>учреждения, подчиненные Управлению делами Президента Республики Беларусь и расположенные на территории иностранных государств.</w:t>
      </w:r>
    </w:p>
    <w:p w:rsidR="00806E3D" w:rsidRPr="0087486B" w:rsidRDefault="00806E3D" w:rsidP="00806E3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7486B">
        <w:rPr>
          <w:rFonts w:ascii="Times New Roman" w:hAnsi="Times New Roman" w:cs="Times New Roman"/>
          <w:sz w:val="30"/>
          <w:szCs w:val="30"/>
        </w:rPr>
        <w:t>2. Настоящий Указ вступает в силу после его официального опубликования и распространяет свое действие на отношения, возникшие с 1 апреля 2020 г.</w:t>
      </w:r>
    </w:p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7486B" w:rsidRPr="0087486B">
        <w:tc>
          <w:tcPr>
            <w:tcW w:w="4677" w:type="dxa"/>
          </w:tcPr>
          <w:p w:rsidR="00806E3D" w:rsidRPr="0087486B" w:rsidRDefault="0080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7486B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</w:tcPr>
          <w:p w:rsidR="00806E3D" w:rsidRPr="0087486B" w:rsidRDefault="00806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7486B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6E3D" w:rsidRPr="0087486B" w:rsidRDefault="00806E3D" w:rsidP="0080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6E3D" w:rsidRPr="0087486B" w:rsidRDefault="00806E3D" w:rsidP="00806E3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29580A" w:rsidRPr="0087486B" w:rsidRDefault="0087486B"/>
    <w:sectPr w:rsidR="0029580A" w:rsidRPr="0087486B" w:rsidSect="003F64D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3D"/>
    <w:rsid w:val="007E1A03"/>
    <w:rsid w:val="00806E3D"/>
    <w:rsid w:val="0087486B"/>
    <w:rsid w:val="008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7745114BEC7A5FAED439A1BD25049D25305A5AB0419C31647F3A7FBB8C2576E63B5747E2BCE8C66713E03BD76E72666B04I2l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Будник</dc:creator>
  <cp:lastModifiedBy>Наталья Будник</cp:lastModifiedBy>
  <cp:revision>2</cp:revision>
  <dcterms:created xsi:type="dcterms:W3CDTF">2020-07-01T12:37:00Z</dcterms:created>
  <dcterms:modified xsi:type="dcterms:W3CDTF">2020-07-01T12:37:00Z</dcterms:modified>
</cp:coreProperties>
</file>